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D" w:rsidRPr="00D80036" w:rsidRDefault="00D0373D" w:rsidP="00D0373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 w:rsidRPr="00D80036">
        <w:rPr>
          <w:rFonts w:ascii="Times New Roman" w:hAnsi="Times New Roman"/>
          <w:b/>
          <w:sz w:val="24"/>
          <w:szCs w:val="24"/>
        </w:rPr>
        <w:t>Приложение №</w:t>
      </w:r>
      <w:r w:rsidRPr="00D8003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80036">
        <w:rPr>
          <w:rFonts w:ascii="Times New Roman" w:hAnsi="Times New Roman"/>
          <w:b/>
          <w:sz w:val="24"/>
          <w:szCs w:val="24"/>
        </w:rPr>
        <w:t>2</w:t>
      </w:r>
    </w:p>
    <w:p w:rsidR="00D0373D" w:rsidRPr="00D80036" w:rsidRDefault="00D0373D" w:rsidP="00D0373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D80036"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D0373D" w:rsidRPr="00D80036" w:rsidRDefault="00D0373D" w:rsidP="00D0373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D80036"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D0373D" w:rsidRDefault="00D0373D" w:rsidP="00D0373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D0373D" w:rsidRPr="00D80036" w:rsidRDefault="00D0373D" w:rsidP="00D0373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0373D" w:rsidRPr="00D80036" w:rsidRDefault="00D0373D" w:rsidP="00D0373D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0036">
        <w:rPr>
          <w:rFonts w:ascii="Times New Roman" w:hAnsi="Times New Roman"/>
          <w:b/>
          <w:sz w:val="24"/>
          <w:szCs w:val="24"/>
        </w:rPr>
        <w:t>Форма и содержание проспекта публичного предложения облигаций, составленного в форме единого документа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D800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80036">
        <w:rPr>
          <w:rFonts w:ascii="Times New Roman" w:hAnsi="Times New Roman"/>
          <w:sz w:val="24"/>
          <w:szCs w:val="24"/>
        </w:rPr>
        <w:t>В случае, когда эмитент решает разработать проспект в форме единого документа, соответствующий проспект составляется из указанных ниже частей, расположенных в следующем порядке</w:t>
      </w:r>
      <w:r w:rsidRPr="00D8003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D0373D" w:rsidRPr="00D80036" w:rsidRDefault="00D0373D" w:rsidP="00D0373D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</w:rPr>
        <w:t>Четкое и подробное содержание</w:t>
      </w:r>
      <w:r w:rsidRPr="00D80036">
        <w:rPr>
          <w:rFonts w:ascii="Times New Roman" w:hAnsi="Times New Roman"/>
          <w:sz w:val="24"/>
          <w:szCs w:val="24"/>
          <w:lang w:val="ro-RO"/>
        </w:rPr>
        <w:t>;</w:t>
      </w:r>
    </w:p>
    <w:p w:rsidR="00D0373D" w:rsidRPr="00D80036" w:rsidRDefault="00D0373D" w:rsidP="00D0373D">
      <w:pPr>
        <w:pStyle w:val="norm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rPr>
          <w:lang w:val="ro-RO"/>
        </w:rPr>
      </w:pPr>
      <w:r w:rsidRPr="00D80036">
        <w:t>Резюме, которое, фактически, является введением в проспект, составленное в едином формате, содержащем 5 секций (A-E), согласно Приложению 5 к настоящей Инструкции;</w:t>
      </w:r>
      <w:r w:rsidRPr="00D80036">
        <w:rPr>
          <w:lang w:val="ro-RO"/>
        </w:rPr>
        <w:t xml:space="preserve"> </w:t>
      </w:r>
    </w:p>
    <w:p w:rsidR="00D0373D" w:rsidRPr="00D80036" w:rsidRDefault="00D0373D" w:rsidP="00D0373D">
      <w:pPr>
        <w:pStyle w:val="norm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rPr>
          <w:lang w:val="ro-RO"/>
        </w:rPr>
      </w:pPr>
      <w:r w:rsidRPr="00D80036">
        <w:t>Информация, запрошенная в приложениях № 3 и 4 к настоящей Инструкции, на основании которой разработан проспект, включая факторы риска связанные с эмитентом и с категорией облигаций, являющихся предметом эмиссии</w:t>
      </w:r>
      <w:r w:rsidRPr="00D80036">
        <w:rPr>
          <w:lang w:val="ro-RO"/>
        </w:rPr>
        <w:t>.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 w:rsidRPr="00D80036">
        <w:rPr>
          <w:rFonts w:ascii="Times New Roman" w:hAnsi="Times New Roman"/>
          <w:sz w:val="24"/>
          <w:szCs w:val="24"/>
        </w:rPr>
        <w:t>Форма и содержание резюме проспекта предоставляет, вместе с проспектом, соответствующую информацию о существенных элементах данных ценных бумаг, для предоставления инвесторам помощи в принятии решения об инвестировании в такие ценные бумаги</w:t>
      </w:r>
      <w:r w:rsidRPr="00D80036">
        <w:rPr>
          <w:rFonts w:ascii="Times New Roman" w:hAnsi="Times New Roman"/>
          <w:sz w:val="24"/>
          <w:szCs w:val="24"/>
          <w:lang w:val="ro-RO"/>
        </w:rPr>
        <w:t>.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D800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80036">
        <w:rPr>
          <w:rFonts w:ascii="Times New Roman" w:hAnsi="Times New Roman"/>
          <w:sz w:val="24"/>
          <w:szCs w:val="24"/>
        </w:rPr>
        <w:t>Резюме излагается в установленной в настоящей Инструкции последовательности и содержит сведения из Карточки (документа) регистрации и Ноты о предлагаемых облигациях, применимые к эмитенту в соответствии с основными частями проспекта</w:t>
      </w:r>
      <w:r w:rsidRPr="00D8003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4. </w:t>
      </w:r>
      <w:r w:rsidRPr="00D80036">
        <w:rPr>
          <w:rFonts w:ascii="Times New Roman" w:hAnsi="Times New Roman"/>
          <w:sz w:val="24"/>
          <w:szCs w:val="24"/>
        </w:rPr>
        <w:t>В проспект или в его составные части сведения могут включаться посредством ссылок, в особенности в случае, когда они представлены в одном из следующих документах</w:t>
      </w:r>
      <w:r w:rsidRPr="00D80036">
        <w:rPr>
          <w:rFonts w:ascii="Times New Roman" w:hAnsi="Times New Roman"/>
          <w:sz w:val="24"/>
          <w:szCs w:val="24"/>
          <w:lang w:val="ro-RO"/>
        </w:rPr>
        <w:t>: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  <w:lang w:val="ro-RO"/>
        </w:rPr>
        <w:t>1) </w:t>
      </w:r>
      <w:r w:rsidRPr="00D80036">
        <w:rPr>
          <w:rFonts w:ascii="Times New Roman" w:hAnsi="Times New Roman"/>
          <w:sz w:val="24"/>
          <w:szCs w:val="24"/>
        </w:rPr>
        <w:t>подтверждающих правовой статус эмитента</w:t>
      </w:r>
      <w:r w:rsidRPr="00D80036">
        <w:rPr>
          <w:rFonts w:ascii="Times New Roman" w:hAnsi="Times New Roman"/>
          <w:sz w:val="24"/>
          <w:szCs w:val="24"/>
          <w:lang w:val="ro-RO"/>
        </w:rPr>
        <w:t>;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  <w:lang w:val="ro-RO"/>
        </w:rPr>
        <w:t xml:space="preserve">2) </w:t>
      </w:r>
      <w:r w:rsidRPr="00D80036">
        <w:rPr>
          <w:rFonts w:ascii="Times New Roman" w:hAnsi="Times New Roman"/>
          <w:sz w:val="24"/>
          <w:szCs w:val="24"/>
        </w:rPr>
        <w:t>бухгалтерские отчеты об исполнении бюджетного года и, в зависимости от случая, квартала</w:t>
      </w:r>
      <w:r w:rsidRPr="00D80036">
        <w:rPr>
          <w:rFonts w:ascii="Times New Roman" w:hAnsi="Times New Roman"/>
          <w:sz w:val="24"/>
          <w:szCs w:val="24"/>
          <w:lang w:val="ro-RO"/>
        </w:rPr>
        <w:t>;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  <w:lang w:val="ro-RO"/>
        </w:rPr>
        <w:t xml:space="preserve">3) </w:t>
      </w:r>
      <w:r w:rsidRPr="00D80036">
        <w:rPr>
          <w:rFonts w:ascii="Times New Roman" w:hAnsi="Times New Roman"/>
          <w:sz w:val="24"/>
          <w:szCs w:val="24"/>
        </w:rPr>
        <w:t>заключения внешнего аудита счетов эмитента</w:t>
      </w:r>
      <w:r w:rsidRPr="00D80036">
        <w:rPr>
          <w:rFonts w:ascii="Times New Roman" w:hAnsi="Times New Roman"/>
          <w:sz w:val="24"/>
          <w:szCs w:val="24"/>
          <w:lang w:val="ro-RO"/>
        </w:rPr>
        <w:t>;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  <w:lang w:val="ro-RO"/>
        </w:rPr>
        <w:t>4) </w:t>
      </w:r>
      <w:r w:rsidRPr="00D80036">
        <w:rPr>
          <w:rFonts w:ascii="Times New Roman" w:hAnsi="Times New Roman"/>
          <w:sz w:val="24"/>
          <w:szCs w:val="24"/>
        </w:rPr>
        <w:t>проспекты и/или его составные части, ранее утвержденные и опубликованные</w:t>
      </w:r>
      <w:r w:rsidRPr="00D80036">
        <w:rPr>
          <w:rFonts w:ascii="Times New Roman" w:hAnsi="Times New Roman"/>
          <w:sz w:val="24"/>
          <w:szCs w:val="24"/>
          <w:lang w:val="ro-RO"/>
        </w:rPr>
        <w:t>;</w:t>
      </w:r>
    </w:p>
    <w:p w:rsidR="00D0373D" w:rsidRPr="00D80036" w:rsidRDefault="00D0373D" w:rsidP="00D0373D">
      <w:pPr>
        <w:pStyle w:val="NoSpacing"/>
        <w:spacing w:after="120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sz w:val="24"/>
          <w:szCs w:val="24"/>
          <w:lang w:val="ro-RO"/>
        </w:rPr>
        <w:t xml:space="preserve">         5) регламентирующая </w:t>
      </w:r>
      <w:r w:rsidRPr="00D80036">
        <w:rPr>
          <w:rFonts w:ascii="Times New Roman" w:hAnsi="Times New Roman"/>
          <w:sz w:val="24"/>
          <w:szCs w:val="24"/>
        </w:rPr>
        <w:t>информация</w:t>
      </w:r>
      <w:r w:rsidRPr="00D80036">
        <w:rPr>
          <w:rFonts w:ascii="Times New Roman" w:hAnsi="Times New Roman"/>
          <w:sz w:val="24"/>
          <w:szCs w:val="24"/>
          <w:lang w:val="ro-RO"/>
        </w:rPr>
        <w:t>.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5.</w:t>
      </w:r>
      <w:r w:rsidRPr="00D800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80036">
        <w:rPr>
          <w:rFonts w:ascii="Times New Roman" w:hAnsi="Times New Roman"/>
          <w:sz w:val="24"/>
          <w:szCs w:val="24"/>
        </w:rPr>
        <w:t>Резюме не должно содержать ссылки на определенные части проспекта</w:t>
      </w:r>
      <w:r w:rsidRPr="00D80036">
        <w:rPr>
          <w:rFonts w:ascii="Times New Roman" w:hAnsi="Times New Roman"/>
          <w:sz w:val="24"/>
          <w:szCs w:val="24"/>
          <w:lang w:val="ro-RO"/>
        </w:rPr>
        <w:t>.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6. </w:t>
      </w:r>
      <w:r w:rsidRPr="00D80036">
        <w:rPr>
          <w:rFonts w:ascii="Times New Roman" w:hAnsi="Times New Roman"/>
          <w:sz w:val="24"/>
          <w:szCs w:val="24"/>
        </w:rPr>
        <w:t xml:space="preserve">В случае, когда документ, который может быть включен в проспект посредством ссылки, содержит </w:t>
      </w:r>
      <w:proofErr w:type="gramStart"/>
      <w:r w:rsidRPr="00D80036">
        <w:rPr>
          <w:rFonts w:ascii="Times New Roman" w:hAnsi="Times New Roman"/>
          <w:sz w:val="24"/>
          <w:szCs w:val="24"/>
        </w:rPr>
        <w:t>данные</w:t>
      </w:r>
      <w:proofErr w:type="gramEnd"/>
      <w:r w:rsidRPr="00D80036">
        <w:rPr>
          <w:rFonts w:ascii="Times New Roman" w:hAnsi="Times New Roman"/>
          <w:sz w:val="24"/>
          <w:szCs w:val="24"/>
        </w:rPr>
        <w:t xml:space="preserve"> которые существенно изменились, в проспекте или его составных частях делается особое примечание об этом и представляется обновленная информация</w:t>
      </w:r>
      <w:r w:rsidRPr="00D80036">
        <w:rPr>
          <w:rFonts w:ascii="Times New Roman" w:hAnsi="Times New Roman"/>
          <w:sz w:val="24"/>
          <w:szCs w:val="24"/>
          <w:lang w:val="ro-RO"/>
        </w:rPr>
        <w:t>.</w:t>
      </w:r>
    </w:p>
    <w:p w:rsidR="00D0373D" w:rsidRPr="00D80036" w:rsidRDefault="00D0373D" w:rsidP="00D0373D">
      <w:pPr>
        <w:pStyle w:val="NoSpacing"/>
        <w:spacing w:after="120"/>
        <w:ind w:firstLine="567"/>
        <w:rPr>
          <w:rFonts w:ascii="Times New Roman" w:hAnsi="Times New Roman"/>
          <w:sz w:val="24"/>
          <w:szCs w:val="24"/>
          <w:lang w:val="ro-RO"/>
        </w:rPr>
      </w:pPr>
      <w:r w:rsidRPr="00D80036">
        <w:rPr>
          <w:rFonts w:ascii="Times New Roman" w:hAnsi="Times New Roman"/>
          <w:b/>
          <w:sz w:val="24"/>
          <w:szCs w:val="24"/>
          <w:lang w:val="ro-RO"/>
        </w:rPr>
        <w:t>7.</w:t>
      </w:r>
      <w:r w:rsidRPr="00D80036">
        <w:rPr>
          <w:rFonts w:ascii="Times New Roman" w:hAnsi="Times New Roman"/>
          <w:sz w:val="24"/>
          <w:szCs w:val="24"/>
          <w:lang w:val="ro-RO"/>
        </w:rPr>
        <w:t> </w:t>
      </w:r>
      <w:r w:rsidRPr="00D80036">
        <w:rPr>
          <w:rFonts w:ascii="Times New Roman" w:hAnsi="Times New Roman"/>
          <w:sz w:val="24"/>
          <w:szCs w:val="24"/>
        </w:rPr>
        <w:t>Эмитент может включить информацию посредством ссылок только при условии, что данная информация является четкой, точной и доступной/прозрачной, чтобы обеспечить защиту инвесторов</w:t>
      </w:r>
      <w:r w:rsidRPr="00D80036">
        <w:rPr>
          <w:rFonts w:ascii="Times New Roman" w:hAnsi="Times New Roman"/>
          <w:sz w:val="24"/>
          <w:szCs w:val="24"/>
          <w:lang w:val="ro-RO"/>
        </w:rPr>
        <w:t>.</w:t>
      </w:r>
    </w:p>
    <w:p w:rsidR="00D0373D" w:rsidRPr="00D0373D" w:rsidRDefault="00D0373D">
      <w:pPr>
        <w:rPr>
          <w:lang w:val="ro-RO"/>
        </w:rPr>
      </w:pPr>
      <w:bookmarkStart w:id="0" w:name="_GoBack"/>
      <w:bookmarkEnd w:id="0"/>
    </w:p>
    <w:sectPr w:rsidR="00D0373D" w:rsidRPr="00D0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187"/>
    <w:multiLevelType w:val="hybridMultilevel"/>
    <w:tmpl w:val="7C789D9A"/>
    <w:lvl w:ilvl="0" w:tplc="828244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D"/>
    <w:rsid w:val="00D0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7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D0373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D0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7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D0373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D0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2018-05-31T11:23:00Z</dcterms:created>
  <dcterms:modified xsi:type="dcterms:W3CDTF">2018-05-31T11:23:00Z</dcterms:modified>
</cp:coreProperties>
</file>